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88CF" w14:textId="1506799C" w:rsidR="00510831" w:rsidRPr="00510831" w:rsidRDefault="00510831" w:rsidP="00510831">
      <w:pPr>
        <w:pStyle w:val="Geenafstand"/>
        <w:rPr>
          <w:b/>
          <w:bCs/>
          <w:sz w:val="20"/>
          <w:szCs w:val="20"/>
        </w:rPr>
      </w:pPr>
      <w:r w:rsidRPr="00510831">
        <w:rPr>
          <w:b/>
          <w:bCs/>
          <w:sz w:val="20"/>
          <w:szCs w:val="20"/>
        </w:rPr>
        <w:t>ALGEME VOORWAARDEN</w:t>
      </w:r>
    </w:p>
    <w:p w14:paraId="3474137D" w14:textId="3D067593" w:rsidR="00510831" w:rsidRDefault="00510831" w:rsidP="00510831">
      <w:pPr>
        <w:pStyle w:val="Geenafstand"/>
        <w:rPr>
          <w:sz w:val="20"/>
          <w:szCs w:val="20"/>
        </w:rPr>
      </w:pPr>
      <w:r>
        <w:rPr>
          <w:sz w:val="20"/>
          <w:szCs w:val="20"/>
        </w:rPr>
        <w:t xml:space="preserve"> </w:t>
      </w:r>
    </w:p>
    <w:p w14:paraId="3BD95594" w14:textId="765F7782" w:rsidR="00510831" w:rsidRDefault="00510831" w:rsidP="00510831">
      <w:pPr>
        <w:pStyle w:val="Geenafstand"/>
        <w:rPr>
          <w:sz w:val="20"/>
          <w:szCs w:val="20"/>
        </w:rPr>
      </w:pPr>
      <w:r>
        <w:rPr>
          <w:sz w:val="20"/>
          <w:szCs w:val="20"/>
        </w:rPr>
        <w:t>ALGEMENE VOORWAARDEN</w:t>
      </w:r>
    </w:p>
    <w:p w14:paraId="4778A499" w14:textId="654F94B6" w:rsidR="00510831" w:rsidRDefault="00510831" w:rsidP="00510831">
      <w:pPr>
        <w:pStyle w:val="Geenafstand"/>
        <w:rPr>
          <w:sz w:val="20"/>
          <w:szCs w:val="20"/>
        </w:rPr>
      </w:pPr>
      <w:r>
        <w:rPr>
          <w:sz w:val="20"/>
          <w:szCs w:val="20"/>
        </w:rPr>
        <w:t>Bij het aangaan van een afspraak, gemaakt persoonlijk, telefonisch , online of per mail, gaat u akkoord met onderstaande Algemene Voorwaarden.</w:t>
      </w:r>
    </w:p>
    <w:p w14:paraId="3908F02C" w14:textId="26F28A99" w:rsidR="00510831" w:rsidRDefault="00510831" w:rsidP="00510831">
      <w:pPr>
        <w:pStyle w:val="Geenafstand"/>
        <w:rPr>
          <w:sz w:val="20"/>
          <w:szCs w:val="20"/>
        </w:rPr>
      </w:pPr>
    </w:p>
    <w:p w14:paraId="41BBD56A" w14:textId="48E14706" w:rsidR="00510831" w:rsidRDefault="00510831" w:rsidP="00510831">
      <w:pPr>
        <w:pStyle w:val="Geenafstand"/>
        <w:rPr>
          <w:sz w:val="20"/>
          <w:szCs w:val="20"/>
        </w:rPr>
      </w:pPr>
      <w:r>
        <w:rPr>
          <w:sz w:val="20"/>
          <w:szCs w:val="20"/>
        </w:rPr>
        <w:t>ARTIKEL 1: ALGEMEEN</w:t>
      </w:r>
    </w:p>
    <w:p w14:paraId="056E96B6" w14:textId="514783B6" w:rsidR="00510831" w:rsidRDefault="00510831" w:rsidP="00510831">
      <w:pPr>
        <w:pStyle w:val="Geenafstand"/>
        <w:rPr>
          <w:sz w:val="20"/>
          <w:szCs w:val="20"/>
        </w:rPr>
      </w:pPr>
      <w:r>
        <w:rPr>
          <w:sz w:val="20"/>
          <w:szCs w:val="20"/>
        </w:rPr>
        <w:t>Deze voorwaarden gelden voor iedere aanbieding</w:t>
      </w:r>
      <w:r w:rsidR="00C71CAD">
        <w:rPr>
          <w:sz w:val="20"/>
          <w:szCs w:val="20"/>
        </w:rPr>
        <w:t xml:space="preserve">, behandeling en transactie tussen </w:t>
      </w:r>
      <w:proofErr w:type="spellStart"/>
      <w:r w:rsidR="00C71CAD">
        <w:rPr>
          <w:sz w:val="20"/>
          <w:szCs w:val="20"/>
        </w:rPr>
        <w:t>NIOHbeauty</w:t>
      </w:r>
      <w:proofErr w:type="spellEnd"/>
      <w:r w:rsidR="00C71CAD">
        <w:rPr>
          <w:sz w:val="20"/>
          <w:szCs w:val="20"/>
        </w:rPr>
        <w:t xml:space="preserve"> en cliënt waarop de schoonheidssalon deze voorwaarden van toepassing heeft verklaard, voor zover van deze voorwaarden niet door partijen uitdrukkelijk en schriftelijk is afgeweken.</w:t>
      </w:r>
    </w:p>
    <w:p w14:paraId="3F94C9D7" w14:textId="4A100616" w:rsidR="00C71CAD" w:rsidRDefault="00C71CAD" w:rsidP="00510831">
      <w:pPr>
        <w:pStyle w:val="Geenafstand"/>
        <w:rPr>
          <w:sz w:val="20"/>
          <w:szCs w:val="20"/>
        </w:rPr>
      </w:pPr>
    </w:p>
    <w:p w14:paraId="63C650AF" w14:textId="3B497F66" w:rsidR="00C71CAD" w:rsidRDefault="00C71CAD" w:rsidP="00510831">
      <w:pPr>
        <w:pStyle w:val="Geenafstand"/>
        <w:rPr>
          <w:sz w:val="20"/>
          <w:szCs w:val="20"/>
        </w:rPr>
      </w:pPr>
      <w:r>
        <w:rPr>
          <w:sz w:val="20"/>
          <w:szCs w:val="20"/>
        </w:rPr>
        <w:t>ARTIKEL 2: INSPANNING</w:t>
      </w:r>
    </w:p>
    <w:p w14:paraId="45FEE682" w14:textId="73F5E8FC" w:rsidR="00C71CAD" w:rsidRDefault="00C71CAD" w:rsidP="00C71CAD">
      <w:pPr>
        <w:pStyle w:val="Geenafstand"/>
        <w:rPr>
          <w:sz w:val="20"/>
          <w:szCs w:val="20"/>
        </w:rPr>
      </w:pPr>
      <w:r w:rsidRPr="00C71CAD">
        <w:rPr>
          <w:sz w:val="20"/>
          <w:szCs w:val="20"/>
        </w:rPr>
        <w:t>1.</w:t>
      </w:r>
      <w:r>
        <w:rPr>
          <w:sz w:val="20"/>
          <w:szCs w:val="20"/>
        </w:rPr>
        <w:t xml:space="preserve"> De schoonheidsspecialiste zal de behandelingen naar beste inzicht en vermogen en in overeenkomstig met de eisen van goed vakmanschap uitvoeren.</w:t>
      </w:r>
    </w:p>
    <w:p w14:paraId="20BD65FF" w14:textId="0EFC7E3B" w:rsidR="00C71CAD" w:rsidRDefault="00C71CAD" w:rsidP="00C71CAD">
      <w:pPr>
        <w:pStyle w:val="Geenafstand"/>
        <w:rPr>
          <w:sz w:val="20"/>
          <w:szCs w:val="20"/>
        </w:rPr>
      </w:pPr>
      <w:r>
        <w:rPr>
          <w:sz w:val="20"/>
          <w:szCs w:val="20"/>
        </w:rPr>
        <w:t>2. De cliënt zorgt ervoor dat alle gegevens, die redelijkerwijs van belang kunnen zijn voor enen goede uitvoering van de behandeling tijdig aan de schoonheidsspecialiste worden verteld.</w:t>
      </w:r>
    </w:p>
    <w:p w14:paraId="0783637F" w14:textId="68EB7FD3" w:rsidR="00C71CAD" w:rsidRDefault="00C71CAD" w:rsidP="00C71CAD">
      <w:pPr>
        <w:pStyle w:val="Geenafstand"/>
        <w:rPr>
          <w:sz w:val="20"/>
          <w:szCs w:val="20"/>
        </w:rPr>
      </w:pPr>
      <w:r>
        <w:rPr>
          <w:sz w:val="20"/>
          <w:szCs w:val="20"/>
        </w:rPr>
        <w:t>De schoonheidsspecialiste zal de cliënt inlichten over de financiële consequenties van de wijziging van de behandeling.</w:t>
      </w:r>
    </w:p>
    <w:p w14:paraId="2D93AFA6" w14:textId="15C63FA9" w:rsidR="00C71CAD" w:rsidRDefault="00C71CAD" w:rsidP="00C71CAD">
      <w:pPr>
        <w:pStyle w:val="Geenafstand"/>
        <w:rPr>
          <w:sz w:val="20"/>
          <w:szCs w:val="20"/>
        </w:rPr>
      </w:pPr>
    </w:p>
    <w:p w14:paraId="7184ED64" w14:textId="64C92AA0" w:rsidR="00C71CAD" w:rsidRDefault="00C71CAD" w:rsidP="00C71CAD">
      <w:pPr>
        <w:pStyle w:val="Geenafstand"/>
        <w:rPr>
          <w:sz w:val="20"/>
          <w:szCs w:val="20"/>
        </w:rPr>
      </w:pPr>
      <w:r>
        <w:rPr>
          <w:sz w:val="20"/>
          <w:szCs w:val="20"/>
        </w:rPr>
        <w:t>ARTIKEL 3: AFSPRAKEN</w:t>
      </w:r>
    </w:p>
    <w:p w14:paraId="14752434" w14:textId="1E458FBF" w:rsidR="00C71CAD" w:rsidRDefault="00C71CAD" w:rsidP="00C71CAD">
      <w:pPr>
        <w:pStyle w:val="Geenafstand"/>
        <w:rPr>
          <w:sz w:val="20"/>
          <w:szCs w:val="20"/>
        </w:rPr>
      </w:pPr>
      <w:r>
        <w:rPr>
          <w:sz w:val="20"/>
          <w:szCs w:val="20"/>
        </w:rPr>
        <w:t xml:space="preserve">De cliënt moet verhindering voor een afspraak zo spoedig mogelijk, doch uiterlijk 24 uur </w:t>
      </w:r>
      <w:r w:rsidR="00D62008">
        <w:rPr>
          <w:sz w:val="20"/>
          <w:szCs w:val="20"/>
        </w:rPr>
        <w:t xml:space="preserve">voorafgaande aan de afspraak </w:t>
      </w:r>
      <w:proofErr w:type="spellStart"/>
      <w:r w:rsidR="00D62008">
        <w:rPr>
          <w:sz w:val="20"/>
          <w:szCs w:val="20"/>
        </w:rPr>
        <w:t>NIOHbeauty</w:t>
      </w:r>
      <w:proofErr w:type="spellEnd"/>
      <w:r w:rsidR="00D62008">
        <w:rPr>
          <w:sz w:val="20"/>
          <w:szCs w:val="20"/>
        </w:rPr>
        <w:t xml:space="preserve"> persoonlijk, per e-mail of telefonisch melden. Indien de cliënt deze verplichting niet of niet tijdig nakomt, zal </w:t>
      </w:r>
      <w:proofErr w:type="spellStart"/>
      <w:r w:rsidR="00D62008">
        <w:rPr>
          <w:sz w:val="20"/>
          <w:szCs w:val="20"/>
        </w:rPr>
        <w:t>NIOHbeauty</w:t>
      </w:r>
      <w:proofErr w:type="spellEnd"/>
      <w:r w:rsidR="00D62008">
        <w:rPr>
          <w:sz w:val="20"/>
          <w:szCs w:val="20"/>
        </w:rPr>
        <w:t xml:space="preserve"> de kosten voor de gehele geboekte behandeling voor 50% doorberekenen.</w:t>
      </w:r>
    </w:p>
    <w:p w14:paraId="6A5C4437" w14:textId="77777777" w:rsidR="00D62008" w:rsidRDefault="00D62008" w:rsidP="00C71CAD">
      <w:pPr>
        <w:pStyle w:val="Geenafstand"/>
        <w:rPr>
          <w:sz w:val="20"/>
          <w:szCs w:val="20"/>
        </w:rPr>
      </w:pPr>
      <w:r>
        <w:rPr>
          <w:sz w:val="20"/>
          <w:szCs w:val="20"/>
        </w:rPr>
        <w:t xml:space="preserve">1. Indien de cliënt meer dan 5 minuten later dan de afgesproken tijd in de salon komt, mag </w:t>
      </w:r>
      <w:proofErr w:type="spellStart"/>
      <w:r>
        <w:rPr>
          <w:sz w:val="20"/>
          <w:szCs w:val="20"/>
        </w:rPr>
        <w:t>NIOHbeauty</w:t>
      </w:r>
      <w:proofErr w:type="spellEnd"/>
      <w:r>
        <w:rPr>
          <w:sz w:val="20"/>
          <w:szCs w:val="20"/>
        </w:rPr>
        <w:t xml:space="preserve"> de verloren tijd inkorten op de behandeling en toch het gehele afgesproken bedrag berekenen.</w:t>
      </w:r>
    </w:p>
    <w:p w14:paraId="33CA762F" w14:textId="77777777" w:rsidR="007976FE" w:rsidRDefault="00D62008" w:rsidP="00C71CAD">
      <w:pPr>
        <w:pStyle w:val="Geenafstand"/>
        <w:rPr>
          <w:sz w:val="20"/>
          <w:szCs w:val="20"/>
        </w:rPr>
      </w:pPr>
      <w:r>
        <w:rPr>
          <w:sz w:val="20"/>
          <w:szCs w:val="20"/>
        </w:rPr>
        <w:t xml:space="preserve">2. Indien de cliënt meer dan 15 minuten later arriveert dan de afgesproken tijd mag </w:t>
      </w:r>
      <w:proofErr w:type="spellStart"/>
      <w:r>
        <w:rPr>
          <w:sz w:val="20"/>
          <w:szCs w:val="20"/>
        </w:rPr>
        <w:t>NIOHbeauty</w:t>
      </w:r>
      <w:proofErr w:type="spellEnd"/>
      <w:r>
        <w:rPr>
          <w:sz w:val="20"/>
          <w:szCs w:val="20"/>
        </w:rPr>
        <w:t xml:space="preserve"> de afspraak annuleren en </w:t>
      </w:r>
      <w:r w:rsidR="007976FE">
        <w:rPr>
          <w:sz w:val="20"/>
          <w:szCs w:val="20"/>
        </w:rPr>
        <w:t xml:space="preserve">mag </w:t>
      </w:r>
      <w:proofErr w:type="spellStart"/>
      <w:r w:rsidR="007976FE">
        <w:rPr>
          <w:sz w:val="20"/>
          <w:szCs w:val="20"/>
        </w:rPr>
        <w:t>NIOHbeauty</w:t>
      </w:r>
      <w:proofErr w:type="spellEnd"/>
      <w:r w:rsidR="007976FE">
        <w:rPr>
          <w:sz w:val="20"/>
          <w:szCs w:val="20"/>
        </w:rPr>
        <w:t xml:space="preserve"> de kosten voor de gehele geboekte behandeling voor 50% doorberekenen.</w:t>
      </w:r>
    </w:p>
    <w:p w14:paraId="4D4B1303" w14:textId="77777777" w:rsidR="007976FE" w:rsidRDefault="007976FE" w:rsidP="00C71CAD">
      <w:pPr>
        <w:pStyle w:val="Geenafstand"/>
        <w:rPr>
          <w:sz w:val="20"/>
          <w:szCs w:val="20"/>
        </w:rPr>
      </w:pPr>
      <w:proofErr w:type="spellStart"/>
      <w:r>
        <w:rPr>
          <w:sz w:val="20"/>
          <w:szCs w:val="20"/>
        </w:rPr>
        <w:t>NIOHbeauty</w:t>
      </w:r>
      <w:proofErr w:type="spellEnd"/>
      <w:r>
        <w:rPr>
          <w:sz w:val="20"/>
          <w:szCs w:val="20"/>
        </w:rPr>
        <w:t xml:space="preserve"> moet verhindering voor een afspraak zo spoedig mogelijk, doch uiterlijk 24 uur voorafgaande aan de afspraak aan de cliënt vermelden.</w:t>
      </w:r>
    </w:p>
    <w:p w14:paraId="303DBA8B" w14:textId="77777777" w:rsidR="007976FE" w:rsidRDefault="007976FE" w:rsidP="00C71CAD">
      <w:pPr>
        <w:pStyle w:val="Geenafstand"/>
        <w:rPr>
          <w:sz w:val="20"/>
          <w:szCs w:val="20"/>
        </w:rPr>
      </w:pPr>
    </w:p>
    <w:p w14:paraId="3081E107" w14:textId="77777777" w:rsidR="007976FE" w:rsidRDefault="007976FE" w:rsidP="00C71CAD">
      <w:pPr>
        <w:pStyle w:val="Geenafstand"/>
        <w:rPr>
          <w:sz w:val="20"/>
          <w:szCs w:val="20"/>
        </w:rPr>
      </w:pPr>
      <w:r>
        <w:rPr>
          <w:sz w:val="20"/>
          <w:szCs w:val="20"/>
        </w:rPr>
        <w:t>ARTIKEL 4: BETALING</w:t>
      </w:r>
    </w:p>
    <w:p w14:paraId="5FF57340" w14:textId="77777777" w:rsidR="007976FE" w:rsidRDefault="007976FE" w:rsidP="00C71CAD">
      <w:pPr>
        <w:pStyle w:val="Geenafstand"/>
        <w:rPr>
          <w:sz w:val="20"/>
          <w:szCs w:val="20"/>
        </w:rPr>
      </w:pPr>
      <w:r>
        <w:rPr>
          <w:sz w:val="20"/>
          <w:szCs w:val="20"/>
        </w:rPr>
        <w:t xml:space="preserve">1. </w:t>
      </w:r>
      <w:proofErr w:type="spellStart"/>
      <w:r>
        <w:rPr>
          <w:sz w:val="20"/>
          <w:szCs w:val="20"/>
        </w:rPr>
        <w:t>NIOHbeauty</w:t>
      </w:r>
      <w:proofErr w:type="spellEnd"/>
      <w:r>
        <w:rPr>
          <w:sz w:val="20"/>
          <w:szCs w:val="20"/>
        </w:rPr>
        <w:t xml:space="preserve"> vermeldt alle prijzen van de behandelingen zichtbaar op de website.</w:t>
      </w:r>
    </w:p>
    <w:p w14:paraId="16346C5D" w14:textId="77777777" w:rsidR="007976FE" w:rsidRDefault="007976FE" w:rsidP="00C71CAD">
      <w:pPr>
        <w:pStyle w:val="Geenafstand"/>
        <w:rPr>
          <w:sz w:val="20"/>
          <w:szCs w:val="20"/>
        </w:rPr>
      </w:pPr>
      <w:r>
        <w:rPr>
          <w:sz w:val="20"/>
          <w:szCs w:val="20"/>
        </w:rPr>
        <w:t>2. De prijzen zijn inclusief 21% BTW.</w:t>
      </w:r>
    </w:p>
    <w:p w14:paraId="67D2F76D" w14:textId="77777777" w:rsidR="007976FE" w:rsidRDefault="007976FE" w:rsidP="00C71CAD">
      <w:pPr>
        <w:pStyle w:val="Geenafstand"/>
        <w:rPr>
          <w:sz w:val="20"/>
          <w:szCs w:val="20"/>
        </w:rPr>
      </w:pPr>
      <w:r>
        <w:rPr>
          <w:sz w:val="20"/>
          <w:szCs w:val="20"/>
        </w:rPr>
        <w:t>3. Aanbiedingen zijn geldig in de aangegeven looptijd en/of zolang de voorraad strekt.</w:t>
      </w:r>
    </w:p>
    <w:p w14:paraId="2C9C1ABA" w14:textId="77777777" w:rsidR="007976FE" w:rsidRDefault="007976FE" w:rsidP="00C71CAD">
      <w:pPr>
        <w:pStyle w:val="Geenafstand"/>
        <w:rPr>
          <w:sz w:val="20"/>
          <w:szCs w:val="20"/>
        </w:rPr>
      </w:pPr>
      <w:r>
        <w:rPr>
          <w:sz w:val="20"/>
          <w:szCs w:val="20"/>
        </w:rPr>
        <w:t>4. De cliënt dient direct na afloop van de behandeling de betaling van de behandeling en eventuele producten direct te voldoen</w:t>
      </w:r>
    </w:p>
    <w:p w14:paraId="2B0CE746" w14:textId="77777777" w:rsidR="007976FE" w:rsidRDefault="007976FE" w:rsidP="00C71CAD">
      <w:pPr>
        <w:pStyle w:val="Geenafstand"/>
        <w:rPr>
          <w:sz w:val="20"/>
          <w:szCs w:val="20"/>
        </w:rPr>
      </w:pPr>
    </w:p>
    <w:p w14:paraId="4CF1FBCA" w14:textId="77777777" w:rsidR="007976FE" w:rsidRDefault="007976FE" w:rsidP="00C71CAD">
      <w:pPr>
        <w:pStyle w:val="Geenafstand"/>
        <w:rPr>
          <w:sz w:val="20"/>
          <w:szCs w:val="20"/>
        </w:rPr>
      </w:pPr>
      <w:r>
        <w:rPr>
          <w:sz w:val="20"/>
          <w:szCs w:val="20"/>
        </w:rPr>
        <w:t>ARTIKEL 5: CADEAUBON</w:t>
      </w:r>
    </w:p>
    <w:p w14:paraId="6C3393A7" w14:textId="77777777" w:rsidR="007976FE" w:rsidRDefault="007976FE" w:rsidP="00C71CAD">
      <w:pPr>
        <w:pStyle w:val="Geenafstand"/>
        <w:rPr>
          <w:sz w:val="20"/>
          <w:szCs w:val="20"/>
        </w:rPr>
      </w:pPr>
      <w:r>
        <w:rPr>
          <w:sz w:val="20"/>
          <w:szCs w:val="20"/>
        </w:rPr>
        <w:t xml:space="preserve">1. Een cadeaubon uitgegeven door </w:t>
      </w:r>
      <w:proofErr w:type="spellStart"/>
      <w:r>
        <w:rPr>
          <w:sz w:val="20"/>
          <w:szCs w:val="20"/>
        </w:rPr>
        <w:t>NIOHbeauty</w:t>
      </w:r>
      <w:proofErr w:type="spellEnd"/>
      <w:r>
        <w:rPr>
          <w:sz w:val="20"/>
          <w:szCs w:val="20"/>
        </w:rPr>
        <w:t xml:space="preserve"> is niet inwisselbaar tegen contant geld.</w:t>
      </w:r>
    </w:p>
    <w:p w14:paraId="261A422D" w14:textId="77777777" w:rsidR="001B35FE" w:rsidRDefault="007976FE" w:rsidP="00C71CAD">
      <w:pPr>
        <w:pStyle w:val="Geenafstand"/>
        <w:rPr>
          <w:sz w:val="20"/>
          <w:szCs w:val="20"/>
        </w:rPr>
      </w:pPr>
      <w:r>
        <w:rPr>
          <w:sz w:val="20"/>
          <w:szCs w:val="20"/>
        </w:rPr>
        <w:t>2. Er zit geen geldigheidslimiet aan de cadeaubon.</w:t>
      </w:r>
    </w:p>
    <w:p w14:paraId="5FAACBB4" w14:textId="77777777" w:rsidR="001B35FE" w:rsidRDefault="001B35FE" w:rsidP="00C71CAD">
      <w:pPr>
        <w:pStyle w:val="Geenafstand"/>
        <w:rPr>
          <w:sz w:val="20"/>
          <w:szCs w:val="20"/>
        </w:rPr>
      </w:pPr>
    </w:p>
    <w:p w14:paraId="02BE7D0B" w14:textId="77777777" w:rsidR="001B35FE" w:rsidRDefault="001B35FE" w:rsidP="00C71CAD">
      <w:pPr>
        <w:pStyle w:val="Geenafstand"/>
        <w:rPr>
          <w:sz w:val="20"/>
          <w:szCs w:val="20"/>
        </w:rPr>
      </w:pPr>
      <w:r>
        <w:rPr>
          <w:sz w:val="20"/>
          <w:szCs w:val="20"/>
        </w:rPr>
        <w:t>ARTIKEL 6: PERSOONSGEGEVENS EN PRIVACY</w:t>
      </w:r>
    </w:p>
    <w:p w14:paraId="14BEF732" w14:textId="77777777" w:rsidR="001B35FE" w:rsidRDefault="001B35FE" w:rsidP="00C71CAD">
      <w:pPr>
        <w:pStyle w:val="Geenafstand"/>
        <w:rPr>
          <w:sz w:val="20"/>
          <w:szCs w:val="20"/>
        </w:rPr>
      </w:pPr>
      <w:r>
        <w:rPr>
          <w:sz w:val="20"/>
          <w:szCs w:val="20"/>
        </w:rPr>
        <w:t>1. De cliënt voorziet de schoonheidsspecialiste bij de eerste behandeling van alle gegevens waarvan de schoonheidsspecialiste aangeeft dat deze noodzakelijk zijn voor het zorgvuldig uitvoeren van de behandeling.</w:t>
      </w:r>
    </w:p>
    <w:p w14:paraId="6DA852F9" w14:textId="2F35CB00" w:rsidR="00D62008" w:rsidRDefault="001B35FE" w:rsidP="00C71CAD">
      <w:pPr>
        <w:pStyle w:val="Geenafstand"/>
        <w:rPr>
          <w:sz w:val="20"/>
          <w:szCs w:val="20"/>
        </w:rPr>
      </w:pPr>
      <w:r>
        <w:rPr>
          <w:sz w:val="20"/>
          <w:szCs w:val="20"/>
        </w:rPr>
        <w:t>2. De schoonheidsspecialiste is verplicht tot geheimhouding van alle vertrouwelijke informatie die de cliënt heeft medegedeeld tijdens de behandeling. Informatie geldt als vertrouwelijk als dit door de cliënt verteld of als dit voortvloeit uit de aard van de informatie.</w:t>
      </w:r>
    </w:p>
    <w:p w14:paraId="3DB981D6" w14:textId="1DDC0BAA" w:rsidR="001B35FE" w:rsidRDefault="001B35FE" w:rsidP="00C71CAD">
      <w:pPr>
        <w:pStyle w:val="Geenafstand"/>
        <w:rPr>
          <w:sz w:val="20"/>
          <w:szCs w:val="20"/>
        </w:rPr>
      </w:pPr>
      <w:r>
        <w:rPr>
          <w:sz w:val="20"/>
          <w:szCs w:val="20"/>
        </w:rPr>
        <w:t>3. De geheimhouding vervalt indien, op de grond van een wettelijke bepaling of een rechtelijke uitspraak, de schoonheidsspecialiste verplicht is de vertrouwelijke informatie aan derde te verstrekken.</w:t>
      </w:r>
    </w:p>
    <w:p w14:paraId="1DB844D0" w14:textId="4134A10D" w:rsidR="001B35FE" w:rsidRDefault="001B35FE" w:rsidP="00C71CAD">
      <w:pPr>
        <w:pStyle w:val="Geenafstand"/>
        <w:rPr>
          <w:sz w:val="20"/>
          <w:szCs w:val="20"/>
        </w:rPr>
      </w:pPr>
    </w:p>
    <w:p w14:paraId="1B134020" w14:textId="0B1D3C4E" w:rsidR="001B35FE" w:rsidRDefault="001B35FE" w:rsidP="00C71CAD">
      <w:pPr>
        <w:pStyle w:val="Geenafstand"/>
        <w:rPr>
          <w:sz w:val="20"/>
          <w:szCs w:val="20"/>
        </w:rPr>
      </w:pPr>
      <w:r>
        <w:rPr>
          <w:sz w:val="20"/>
          <w:szCs w:val="20"/>
        </w:rPr>
        <w:t>ARTIKEL 7: AANSPRAKELIJKHEID</w:t>
      </w:r>
    </w:p>
    <w:p w14:paraId="7B9F42D7" w14:textId="52AA5EC4" w:rsidR="001B35FE" w:rsidRDefault="001B35FE" w:rsidP="00C71CAD">
      <w:pPr>
        <w:pStyle w:val="Geenafstand"/>
        <w:rPr>
          <w:sz w:val="20"/>
          <w:szCs w:val="20"/>
        </w:rPr>
      </w:pPr>
      <w:proofErr w:type="spellStart"/>
      <w:r>
        <w:rPr>
          <w:sz w:val="20"/>
          <w:szCs w:val="20"/>
        </w:rPr>
        <w:t>NIOHbeauty</w:t>
      </w:r>
      <w:proofErr w:type="spellEnd"/>
      <w:r>
        <w:rPr>
          <w:sz w:val="20"/>
          <w:szCs w:val="20"/>
        </w:rPr>
        <w:t xml:space="preserve"> is niet aansprakelijk voor schade, van welk aard ook, </w:t>
      </w:r>
      <w:r w:rsidR="006455BF">
        <w:rPr>
          <w:sz w:val="20"/>
          <w:szCs w:val="20"/>
        </w:rPr>
        <w:t>ontstaan</w:t>
      </w:r>
      <w:r>
        <w:rPr>
          <w:sz w:val="20"/>
          <w:szCs w:val="20"/>
        </w:rPr>
        <w:t xml:space="preserve"> door de schoonheidsspecialiste is uitgegaan van door de cliënt verstrekte </w:t>
      </w:r>
      <w:r w:rsidR="006455BF">
        <w:rPr>
          <w:sz w:val="20"/>
          <w:szCs w:val="20"/>
        </w:rPr>
        <w:t>onjuiste en/of onvolledige informatie over relevante lichamelijke aandoeningen, medicijngebruik, werkzaamheden of vrijetijdsbesteding.</w:t>
      </w:r>
    </w:p>
    <w:p w14:paraId="6D0262F0" w14:textId="2B2B11D7" w:rsidR="006455BF" w:rsidRDefault="006455BF" w:rsidP="00C71CAD">
      <w:pPr>
        <w:pStyle w:val="Geenafstand"/>
        <w:rPr>
          <w:sz w:val="20"/>
          <w:szCs w:val="20"/>
        </w:rPr>
      </w:pPr>
      <w:r>
        <w:rPr>
          <w:sz w:val="20"/>
          <w:szCs w:val="20"/>
        </w:rPr>
        <w:t xml:space="preserve">2. </w:t>
      </w:r>
      <w:proofErr w:type="spellStart"/>
      <w:r>
        <w:rPr>
          <w:sz w:val="20"/>
          <w:szCs w:val="20"/>
        </w:rPr>
        <w:t>NIOHbeauty</w:t>
      </w:r>
      <w:proofErr w:type="spellEnd"/>
      <w:r>
        <w:rPr>
          <w:sz w:val="20"/>
          <w:szCs w:val="20"/>
        </w:rPr>
        <w:t xml:space="preserve"> is niet aansprakelijk voor verlies, diefstal of beschadigingen van persoonlijke eigendommen die de cliënt heeft meegenomen naar de salon.</w:t>
      </w:r>
    </w:p>
    <w:p w14:paraId="2E581D4E" w14:textId="1E8E87C6" w:rsidR="006455BF" w:rsidRDefault="006455BF" w:rsidP="00C71CAD">
      <w:pPr>
        <w:pStyle w:val="Geenafstand"/>
        <w:rPr>
          <w:sz w:val="20"/>
          <w:szCs w:val="20"/>
        </w:rPr>
      </w:pPr>
      <w:r>
        <w:rPr>
          <w:sz w:val="20"/>
          <w:szCs w:val="20"/>
        </w:rPr>
        <w:t xml:space="preserve">3. Dit artikel is niet van toepassing in geval van opzet of grove schuld van </w:t>
      </w:r>
      <w:proofErr w:type="spellStart"/>
      <w:r>
        <w:rPr>
          <w:sz w:val="20"/>
          <w:szCs w:val="20"/>
        </w:rPr>
        <w:t>NIOHbeauty</w:t>
      </w:r>
      <w:proofErr w:type="spellEnd"/>
      <w:r>
        <w:rPr>
          <w:sz w:val="20"/>
          <w:szCs w:val="20"/>
        </w:rPr>
        <w:t xml:space="preserve"> zelf.</w:t>
      </w:r>
    </w:p>
    <w:p w14:paraId="5CFB72C9" w14:textId="38FDB4AB" w:rsidR="006455BF" w:rsidRDefault="006455BF" w:rsidP="00C71CAD">
      <w:pPr>
        <w:pStyle w:val="Geenafstand"/>
        <w:rPr>
          <w:sz w:val="20"/>
          <w:szCs w:val="20"/>
        </w:rPr>
      </w:pPr>
      <w:r>
        <w:rPr>
          <w:sz w:val="20"/>
          <w:szCs w:val="20"/>
        </w:rPr>
        <w:lastRenderedPageBreak/>
        <w:t>ARTIKEL 8: GARANTIE</w:t>
      </w:r>
    </w:p>
    <w:p w14:paraId="7808E4A0" w14:textId="3868FE48" w:rsidR="006455BF" w:rsidRDefault="006455BF" w:rsidP="00C71CAD">
      <w:pPr>
        <w:pStyle w:val="Geenafstand"/>
        <w:rPr>
          <w:sz w:val="20"/>
          <w:szCs w:val="20"/>
        </w:rPr>
      </w:pPr>
      <w:r>
        <w:rPr>
          <w:sz w:val="20"/>
          <w:szCs w:val="20"/>
        </w:rPr>
        <w:t xml:space="preserve">De cliënt wordt op de hoogte gebracht door de schoonheidsspecialiste over het resultaat van de behandeling en de tijdsduur van het effect van de behandeling of producten. </w:t>
      </w:r>
      <w:proofErr w:type="spellStart"/>
      <w:r>
        <w:rPr>
          <w:sz w:val="20"/>
          <w:szCs w:val="20"/>
        </w:rPr>
        <w:t>NIOHbeauty</w:t>
      </w:r>
      <w:proofErr w:type="spellEnd"/>
      <w:r>
        <w:rPr>
          <w:sz w:val="20"/>
          <w:szCs w:val="20"/>
        </w:rPr>
        <w:t xml:space="preserve"> geeft de cliënt 5 dagen garantie op de behandeling, hieronder wordt verstaan het kosteloos bijvullen of verwijderen van de </w:t>
      </w:r>
      <w:proofErr w:type="spellStart"/>
      <w:r>
        <w:rPr>
          <w:sz w:val="20"/>
          <w:szCs w:val="20"/>
        </w:rPr>
        <w:t>wimperextensions</w:t>
      </w:r>
      <w:proofErr w:type="spellEnd"/>
      <w:r>
        <w:rPr>
          <w:sz w:val="20"/>
          <w:szCs w:val="20"/>
        </w:rPr>
        <w:t>. Deze garantie vervalt indien:</w:t>
      </w:r>
    </w:p>
    <w:p w14:paraId="2EEFE31A" w14:textId="122E4286" w:rsidR="006455BF" w:rsidRDefault="006455BF" w:rsidP="006455BF">
      <w:pPr>
        <w:pStyle w:val="Geenafstand"/>
        <w:numPr>
          <w:ilvl w:val="0"/>
          <w:numId w:val="3"/>
        </w:numPr>
        <w:rPr>
          <w:sz w:val="20"/>
          <w:szCs w:val="20"/>
        </w:rPr>
      </w:pPr>
      <w:r>
        <w:rPr>
          <w:sz w:val="20"/>
          <w:szCs w:val="20"/>
        </w:rPr>
        <w:t xml:space="preserve">De cliënt de </w:t>
      </w:r>
      <w:proofErr w:type="spellStart"/>
      <w:r>
        <w:rPr>
          <w:sz w:val="20"/>
          <w:szCs w:val="20"/>
        </w:rPr>
        <w:t>wimperextensions</w:t>
      </w:r>
      <w:proofErr w:type="spellEnd"/>
      <w:r>
        <w:rPr>
          <w:sz w:val="20"/>
          <w:szCs w:val="20"/>
        </w:rPr>
        <w:t xml:space="preserve"> heeft laten onderhouden die niet werkzaam is bij de salon.</w:t>
      </w:r>
    </w:p>
    <w:p w14:paraId="13BADA6F" w14:textId="51C612BD" w:rsidR="006455BF" w:rsidRDefault="006455BF" w:rsidP="006455BF">
      <w:pPr>
        <w:pStyle w:val="Geenafstand"/>
        <w:numPr>
          <w:ilvl w:val="0"/>
          <w:numId w:val="3"/>
        </w:numPr>
        <w:rPr>
          <w:sz w:val="20"/>
          <w:szCs w:val="20"/>
        </w:rPr>
      </w:pPr>
      <w:r>
        <w:rPr>
          <w:sz w:val="20"/>
          <w:szCs w:val="20"/>
        </w:rPr>
        <w:t xml:space="preserve">De cliënt de </w:t>
      </w:r>
      <w:proofErr w:type="spellStart"/>
      <w:r>
        <w:rPr>
          <w:sz w:val="20"/>
          <w:szCs w:val="20"/>
        </w:rPr>
        <w:t>wimperextensions</w:t>
      </w:r>
      <w:proofErr w:type="spellEnd"/>
      <w:r>
        <w:rPr>
          <w:sz w:val="20"/>
          <w:szCs w:val="20"/>
        </w:rPr>
        <w:t xml:space="preserve"> eraf heeft gewreven </w:t>
      </w:r>
      <w:r w:rsidR="00D0448A">
        <w:rPr>
          <w:sz w:val="20"/>
          <w:szCs w:val="20"/>
        </w:rPr>
        <w:t>(d.m.v. in de ogen wrijven)</w:t>
      </w:r>
    </w:p>
    <w:p w14:paraId="36C9ADA9" w14:textId="0DE15FCC" w:rsidR="00D0448A" w:rsidRDefault="00D0448A" w:rsidP="006455BF">
      <w:pPr>
        <w:pStyle w:val="Geenafstand"/>
        <w:numPr>
          <w:ilvl w:val="0"/>
          <w:numId w:val="3"/>
        </w:numPr>
        <w:rPr>
          <w:sz w:val="20"/>
          <w:szCs w:val="20"/>
        </w:rPr>
      </w:pPr>
      <w:r>
        <w:rPr>
          <w:sz w:val="20"/>
          <w:szCs w:val="20"/>
        </w:rPr>
        <w:t xml:space="preserve">De cliënt andere producten heeft gebruikt dan door de salon geadviseerd is voor het onderhoud van de </w:t>
      </w:r>
      <w:proofErr w:type="spellStart"/>
      <w:r>
        <w:rPr>
          <w:sz w:val="20"/>
          <w:szCs w:val="20"/>
        </w:rPr>
        <w:t>wimperextensions</w:t>
      </w:r>
      <w:proofErr w:type="spellEnd"/>
      <w:r>
        <w:rPr>
          <w:sz w:val="20"/>
          <w:szCs w:val="20"/>
        </w:rPr>
        <w:t>.</w:t>
      </w:r>
    </w:p>
    <w:p w14:paraId="1A24DB65" w14:textId="1D9C6E8A" w:rsidR="00D0448A" w:rsidRDefault="00D0448A" w:rsidP="006455BF">
      <w:pPr>
        <w:pStyle w:val="Geenafstand"/>
        <w:numPr>
          <w:ilvl w:val="0"/>
          <w:numId w:val="3"/>
        </w:numPr>
        <w:rPr>
          <w:sz w:val="20"/>
          <w:szCs w:val="20"/>
        </w:rPr>
      </w:pPr>
      <w:r>
        <w:rPr>
          <w:sz w:val="20"/>
          <w:szCs w:val="20"/>
        </w:rPr>
        <w:t xml:space="preserve">De cliënt de adviezen voor thuisverzorging van de </w:t>
      </w:r>
      <w:proofErr w:type="spellStart"/>
      <w:r>
        <w:rPr>
          <w:sz w:val="20"/>
          <w:szCs w:val="20"/>
        </w:rPr>
        <w:t>wimperextensions</w:t>
      </w:r>
      <w:proofErr w:type="spellEnd"/>
      <w:r>
        <w:rPr>
          <w:sz w:val="20"/>
          <w:szCs w:val="20"/>
        </w:rPr>
        <w:t>, zoals beschreven op de website (op aanvraag ook op papier verkrijgbaar) niet heeft opgevolgd.</w:t>
      </w:r>
    </w:p>
    <w:p w14:paraId="2A8D6E97" w14:textId="5CD4988B" w:rsidR="00D0448A" w:rsidRDefault="00D0448A" w:rsidP="006455BF">
      <w:pPr>
        <w:pStyle w:val="Geenafstand"/>
        <w:numPr>
          <w:ilvl w:val="0"/>
          <w:numId w:val="3"/>
        </w:numPr>
        <w:rPr>
          <w:sz w:val="20"/>
          <w:szCs w:val="20"/>
        </w:rPr>
      </w:pPr>
      <w:r>
        <w:rPr>
          <w:sz w:val="20"/>
          <w:szCs w:val="20"/>
        </w:rPr>
        <w:t>De salon geeft onder geen beding geen geld retour.</w:t>
      </w:r>
    </w:p>
    <w:p w14:paraId="50093484" w14:textId="77777777" w:rsidR="00510831" w:rsidRPr="00510831" w:rsidRDefault="00510831" w:rsidP="00510831">
      <w:pPr>
        <w:pStyle w:val="Geenafstand"/>
        <w:rPr>
          <w:sz w:val="20"/>
          <w:szCs w:val="20"/>
        </w:rPr>
      </w:pPr>
    </w:p>
    <w:sectPr w:rsidR="00510831" w:rsidRPr="00510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281B"/>
    <w:multiLevelType w:val="hybridMultilevel"/>
    <w:tmpl w:val="DFE869BE"/>
    <w:lvl w:ilvl="0" w:tplc="F78C51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BE76EB"/>
    <w:multiLevelType w:val="hybridMultilevel"/>
    <w:tmpl w:val="3CE81786"/>
    <w:lvl w:ilvl="0" w:tplc="6D6082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9F7D69"/>
    <w:multiLevelType w:val="hybridMultilevel"/>
    <w:tmpl w:val="10D4E1E6"/>
    <w:lvl w:ilvl="0" w:tplc="43EC10C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6954685">
    <w:abstractNumId w:val="0"/>
  </w:num>
  <w:num w:numId="2" w16cid:durableId="1169247635">
    <w:abstractNumId w:val="1"/>
  </w:num>
  <w:num w:numId="3" w16cid:durableId="53701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31"/>
    <w:rsid w:val="001B35FE"/>
    <w:rsid w:val="00510831"/>
    <w:rsid w:val="006455BF"/>
    <w:rsid w:val="007976FE"/>
    <w:rsid w:val="00C71CAD"/>
    <w:rsid w:val="00D0448A"/>
    <w:rsid w:val="00D62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F0BD"/>
  <w15:chartTrackingRefBased/>
  <w15:docId w15:val="{F54F95EC-DE12-4040-A58C-FCD1633E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0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694</Words>
  <Characters>3819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 Kosse</dc:creator>
  <cp:keywords/>
  <dc:description/>
  <cp:lastModifiedBy>Sem Kosse</cp:lastModifiedBy>
  <cp:revision>1</cp:revision>
  <dcterms:created xsi:type="dcterms:W3CDTF">2022-08-20T19:06:00Z</dcterms:created>
  <dcterms:modified xsi:type="dcterms:W3CDTF">2022-08-20T19:39:00Z</dcterms:modified>
</cp:coreProperties>
</file>